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80" w:type="dxa"/>
        <w:tblLayout w:type="fixed"/>
        <w:tblCellMar>
          <w:top w:w="101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495"/>
        <w:gridCol w:w="495"/>
        <w:gridCol w:w="180"/>
        <w:gridCol w:w="315"/>
        <w:gridCol w:w="500"/>
        <w:gridCol w:w="625"/>
        <w:gridCol w:w="545"/>
        <w:gridCol w:w="540"/>
        <w:gridCol w:w="545"/>
        <w:gridCol w:w="900"/>
        <w:gridCol w:w="440"/>
        <w:gridCol w:w="280"/>
        <w:gridCol w:w="450"/>
        <w:gridCol w:w="365"/>
      </w:tblGrid>
      <w:tr w:rsidR="002935EE" w:rsidRPr="00BB46D2" w:rsidTr="00C56B37">
        <w:trPr>
          <w:trHeight w:val="853"/>
          <w:tblHeader/>
        </w:trPr>
        <w:tc>
          <w:tcPr>
            <w:tcW w:w="3510" w:type="dxa"/>
            <w:vMerge w:val="restart"/>
            <w:tcBorders>
              <w:top w:val="nil"/>
              <w:left w:val="nil"/>
              <w:right w:val="nil"/>
            </w:tcBorders>
          </w:tcPr>
          <w:p w:rsidR="002935EE" w:rsidRPr="00BB46D2" w:rsidRDefault="002935EE" w:rsidP="00F012C7">
            <w:pPr>
              <w:spacing w:after="0" w:line="240" w:lineRule="auto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5EE" w:rsidRPr="003E6BB7" w:rsidRDefault="002935EE" w:rsidP="00F012C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3E6BB7">
              <w:rPr>
                <w:rFonts w:ascii="Century Gothic" w:hAnsi="Century Gothic"/>
                <w:sz w:val="16"/>
              </w:rPr>
              <w:t>Strongly Agree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935EE" w:rsidRPr="003E6BB7" w:rsidRDefault="002935EE" w:rsidP="00F012C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3E6BB7">
              <w:rPr>
                <w:rFonts w:ascii="Century Gothic" w:hAnsi="Century Gothic"/>
                <w:sz w:val="16"/>
              </w:rPr>
              <w:t>Agree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935EE" w:rsidRPr="003E6BB7" w:rsidRDefault="002935EE" w:rsidP="00F012C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3E6BB7">
              <w:rPr>
                <w:rFonts w:ascii="Century Gothic" w:hAnsi="Century Gothic"/>
                <w:sz w:val="16"/>
              </w:rPr>
              <w:t>Neither Agree or Disagree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935EE" w:rsidRPr="003E6BB7" w:rsidRDefault="002935EE" w:rsidP="00F012C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3E6BB7">
              <w:rPr>
                <w:rFonts w:ascii="Century Gothic" w:hAnsi="Century Gothic"/>
                <w:sz w:val="16"/>
              </w:rPr>
              <w:t>Disagree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5EE" w:rsidRPr="003E6BB7" w:rsidRDefault="002935EE" w:rsidP="00F012C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3E6BB7">
              <w:rPr>
                <w:rFonts w:ascii="Century Gothic" w:hAnsi="Century Gothic"/>
                <w:sz w:val="16"/>
              </w:rPr>
              <w:t>Strongly Disagree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935EE" w:rsidRPr="003E6BB7" w:rsidRDefault="002935EE" w:rsidP="00F012C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3E6BB7">
              <w:rPr>
                <w:rFonts w:ascii="Century Gothic" w:hAnsi="Century Gothic"/>
                <w:sz w:val="16"/>
              </w:rPr>
              <w:t>I’m not sure</w:t>
            </w:r>
          </w:p>
        </w:tc>
      </w:tr>
      <w:tr w:rsidR="002935EE" w:rsidTr="00C56B37">
        <w:trPr>
          <w:gridAfter w:val="1"/>
          <w:wAfter w:w="365" w:type="dxa"/>
          <w:trHeight w:val="51"/>
          <w:tblHeader/>
        </w:trPr>
        <w:tc>
          <w:tcPr>
            <w:tcW w:w="3510" w:type="dxa"/>
            <w:vMerge/>
            <w:tcBorders>
              <w:left w:val="nil"/>
              <w:bottom w:val="nil"/>
              <w:right w:val="nil"/>
            </w:tcBorders>
          </w:tcPr>
          <w:p w:rsidR="002935EE" w:rsidRPr="00F012C7" w:rsidRDefault="002935EE" w:rsidP="00F012C7">
            <w:pPr>
              <w:spacing w:after="0" w:line="240" w:lineRule="auto"/>
              <w:rPr>
                <w:sz w:val="1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935EE" w:rsidRPr="000C31BB" w:rsidRDefault="002935EE" w:rsidP="000C31BB">
            <w:pPr>
              <w:spacing w:after="0" w:line="240" w:lineRule="auto"/>
              <w:jc w:val="center"/>
              <w:rPr>
                <w:rFonts w:ascii="Gentona Book" w:hAnsi="Gentona Book"/>
                <w:sz w:val="6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2935EE" w:rsidRPr="000C31BB" w:rsidRDefault="002935EE" w:rsidP="000C31BB">
            <w:pPr>
              <w:spacing w:after="0" w:line="240" w:lineRule="auto"/>
              <w:jc w:val="center"/>
              <w:rPr>
                <w:rFonts w:ascii="Gentona Book" w:hAnsi="Gentona Book"/>
                <w:sz w:val="6"/>
              </w:rPr>
            </w:pPr>
          </w:p>
        </w:tc>
        <w:tc>
          <w:tcPr>
            <w:tcW w:w="49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935EE" w:rsidRPr="000C31BB" w:rsidRDefault="002935EE" w:rsidP="000C31BB">
            <w:pPr>
              <w:spacing w:after="0" w:line="240" w:lineRule="auto"/>
              <w:jc w:val="center"/>
              <w:rPr>
                <w:rFonts w:ascii="Gentona Book" w:hAnsi="Gentona Book"/>
                <w:sz w:val="6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2935EE" w:rsidRPr="000C31BB" w:rsidRDefault="002935EE" w:rsidP="000C31BB">
            <w:pPr>
              <w:spacing w:after="0" w:line="240" w:lineRule="auto"/>
              <w:jc w:val="center"/>
              <w:rPr>
                <w:rFonts w:ascii="Gentona Book" w:hAnsi="Gentona Book"/>
                <w:sz w:val="6"/>
              </w:rPr>
            </w:pP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935EE" w:rsidRPr="000C31BB" w:rsidRDefault="002935EE" w:rsidP="000C31BB">
            <w:pPr>
              <w:spacing w:after="0" w:line="240" w:lineRule="auto"/>
              <w:jc w:val="center"/>
              <w:rPr>
                <w:rFonts w:ascii="Gentona Book" w:hAnsi="Gentona Book"/>
                <w:sz w:val="6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2935EE" w:rsidRPr="000C31BB" w:rsidRDefault="002935EE" w:rsidP="000C31BB">
            <w:pPr>
              <w:spacing w:after="0" w:line="240" w:lineRule="auto"/>
              <w:jc w:val="center"/>
              <w:rPr>
                <w:rFonts w:ascii="Gentona Book" w:hAnsi="Gentona Book"/>
                <w:sz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935EE" w:rsidRPr="000C31BB" w:rsidRDefault="002935EE" w:rsidP="000C31BB">
            <w:pPr>
              <w:spacing w:after="0" w:line="240" w:lineRule="auto"/>
              <w:jc w:val="center"/>
              <w:rPr>
                <w:rFonts w:ascii="Gentona Book" w:hAnsi="Gentona Book"/>
                <w:sz w:val="6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2935EE" w:rsidRPr="000C31BB" w:rsidRDefault="002935EE" w:rsidP="000C31BB">
            <w:pPr>
              <w:spacing w:after="0" w:line="240" w:lineRule="auto"/>
              <w:jc w:val="center"/>
              <w:rPr>
                <w:rFonts w:ascii="Gentona Book" w:hAnsi="Gentona Book"/>
                <w:sz w:val="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935EE" w:rsidRPr="000C31BB" w:rsidRDefault="002935EE" w:rsidP="000C31BB">
            <w:pPr>
              <w:spacing w:after="0" w:line="240" w:lineRule="auto"/>
              <w:jc w:val="center"/>
              <w:rPr>
                <w:rFonts w:ascii="Gentona Book" w:hAnsi="Gentona Book"/>
                <w:sz w:val="6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2935EE" w:rsidRPr="000C31BB" w:rsidRDefault="002935EE" w:rsidP="000C31BB">
            <w:pPr>
              <w:spacing w:after="0" w:line="240" w:lineRule="auto"/>
              <w:jc w:val="center"/>
              <w:rPr>
                <w:rFonts w:ascii="Gentona Book" w:hAnsi="Gentona Book"/>
                <w:sz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2935EE" w:rsidRPr="000C31BB" w:rsidRDefault="002935EE" w:rsidP="000C31BB">
            <w:pPr>
              <w:spacing w:after="0" w:line="240" w:lineRule="auto"/>
              <w:jc w:val="center"/>
              <w:rPr>
                <w:rFonts w:ascii="Gentona Book" w:hAnsi="Gentona Book"/>
                <w:sz w:val="6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935EE" w:rsidRPr="000C31BB" w:rsidRDefault="002935EE" w:rsidP="000C31BB">
            <w:pPr>
              <w:spacing w:after="0" w:line="240" w:lineRule="auto"/>
              <w:jc w:val="center"/>
              <w:rPr>
                <w:rFonts w:ascii="Gentona Book" w:hAnsi="Gentona Book"/>
                <w:sz w:val="6"/>
              </w:rPr>
            </w:pPr>
          </w:p>
        </w:tc>
      </w:tr>
      <w:tr w:rsidR="002935EE" w:rsidTr="00C56B3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35EE" w:rsidRPr="003E6BB7" w:rsidRDefault="002935EE" w:rsidP="003E6BB7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3E6BB7">
              <w:rPr>
                <w:rFonts w:ascii="Century Gothic" w:hAnsi="Century Gothic"/>
                <w:b/>
                <w:szCs w:val="18"/>
              </w:rPr>
              <w:t>Knowledge</w:t>
            </w:r>
          </w:p>
          <w:p w:rsidR="002935EE" w:rsidRPr="003E6BB7" w:rsidRDefault="002935EE" w:rsidP="00C56B3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18" w:hanging="446"/>
              <w:rPr>
                <w:rFonts w:ascii="Century Gothic" w:hAnsi="Century Gothic" w:cs="Arial"/>
                <w:sz w:val="18"/>
                <w:szCs w:val="18"/>
              </w:rPr>
            </w:pPr>
            <w:r w:rsidRPr="003E6BB7">
              <w:rPr>
                <w:rFonts w:ascii="Century Gothic" w:hAnsi="Century Gothic"/>
                <w:sz w:val="18"/>
                <w:szCs w:val="18"/>
              </w:rPr>
              <w:t>I am familiar with the different theoretical approaches to my discipline within different systems and traditions.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5EE" w:rsidRPr="009B336F" w:rsidRDefault="002935EE" w:rsidP="00A67902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5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5EE" w:rsidRPr="009B336F" w:rsidRDefault="002935EE" w:rsidP="00A67902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5EE" w:rsidRPr="009B336F" w:rsidRDefault="002935EE" w:rsidP="00A67902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5EE" w:rsidRPr="009B336F" w:rsidRDefault="002935EE" w:rsidP="00A67902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5EE" w:rsidRPr="009B336F" w:rsidRDefault="002935EE" w:rsidP="00A67902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5EE" w:rsidRPr="009B336F" w:rsidRDefault="002935EE" w:rsidP="00A67902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8</w:t>
            </w:r>
          </w:p>
        </w:tc>
      </w:tr>
      <w:tr w:rsidR="002935EE" w:rsidTr="00C56B3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35EE" w:rsidRPr="003E6BB7" w:rsidRDefault="002935EE" w:rsidP="00C56B3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18" w:hanging="446"/>
              <w:rPr>
                <w:rFonts w:ascii="Century Gothic" w:hAnsi="Century Gothic"/>
                <w:sz w:val="18"/>
                <w:szCs w:val="18"/>
              </w:rPr>
            </w:pPr>
            <w:r w:rsidRPr="003E6BB7">
              <w:rPr>
                <w:rFonts w:ascii="Century Gothic" w:hAnsi="Century Gothic"/>
                <w:sz w:val="18"/>
                <w:szCs w:val="18"/>
              </w:rPr>
              <w:t xml:space="preserve">I understand the international context of </w:t>
            </w:r>
            <w:proofErr w:type="gramStart"/>
            <w:r w:rsidRPr="003E6BB7">
              <w:rPr>
                <w:rFonts w:ascii="Century Gothic" w:hAnsi="Century Gothic"/>
                <w:sz w:val="18"/>
                <w:szCs w:val="18"/>
              </w:rPr>
              <w:t>my professional area and how it has developed in other countries</w:t>
            </w:r>
            <w:proofErr w:type="gramEnd"/>
            <w:r w:rsidRPr="003E6BB7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5EE" w:rsidRPr="009B336F" w:rsidRDefault="002935EE" w:rsidP="00A67902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5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5EE" w:rsidRPr="009B336F" w:rsidRDefault="002935EE" w:rsidP="00A67902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5EE" w:rsidRPr="009B336F" w:rsidRDefault="002935EE" w:rsidP="00A67902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5EE" w:rsidRPr="009B336F" w:rsidRDefault="002935EE" w:rsidP="00A67902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5EE" w:rsidRPr="009B336F" w:rsidRDefault="002935EE" w:rsidP="00A67902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5EE" w:rsidRPr="009B336F" w:rsidRDefault="002935EE" w:rsidP="00A67902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8</w:t>
            </w:r>
          </w:p>
        </w:tc>
      </w:tr>
      <w:tr w:rsidR="002935EE" w:rsidTr="00C56B3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35EE" w:rsidRPr="003E6BB7" w:rsidRDefault="002935EE" w:rsidP="00C56B3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18" w:hanging="446"/>
              <w:rPr>
                <w:rFonts w:ascii="Century Gothic" w:hAnsi="Century Gothic"/>
                <w:sz w:val="18"/>
                <w:szCs w:val="18"/>
              </w:rPr>
            </w:pPr>
            <w:r w:rsidRPr="003E6BB7">
              <w:rPr>
                <w:rFonts w:ascii="Century Gothic" w:hAnsi="Century Gothic"/>
                <w:sz w:val="18"/>
                <w:szCs w:val="18"/>
              </w:rPr>
              <w:t>I am familiar with international literature in my field.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5EE" w:rsidRPr="009B336F" w:rsidRDefault="002935EE" w:rsidP="00A67902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5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5EE" w:rsidRPr="009B336F" w:rsidRDefault="002935EE" w:rsidP="00A67902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5EE" w:rsidRPr="009B336F" w:rsidRDefault="002935EE" w:rsidP="00A67902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5EE" w:rsidRPr="009B336F" w:rsidRDefault="002935EE" w:rsidP="00A67902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5EE" w:rsidRPr="009B336F" w:rsidRDefault="002935EE" w:rsidP="00A67902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5EE" w:rsidRPr="009B336F" w:rsidRDefault="002935EE" w:rsidP="00A67902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8</w:t>
            </w:r>
          </w:p>
        </w:tc>
      </w:tr>
      <w:tr w:rsidR="002935EE" w:rsidTr="00C56B3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35EE" w:rsidRPr="003E6BB7" w:rsidRDefault="002935EE" w:rsidP="00C56B3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18" w:hanging="446"/>
              <w:rPr>
                <w:rFonts w:ascii="Century Gothic" w:hAnsi="Century Gothic"/>
                <w:sz w:val="18"/>
                <w:szCs w:val="18"/>
              </w:rPr>
            </w:pPr>
            <w:r w:rsidRPr="003E6BB7">
              <w:rPr>
                <w:rFonts w:ascii="Century Gothic" w:hAnsi="Century Gothic"/>
                <w:sz w:val="18"/>
                <w:szCs w:val="18"/>
              </w:rPr>
              <w:t>I regularly consult with international colleagues.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5EE" w:rsidRPr="009B336F" w:rsidRDefault="002935EE" w:rsidP="00A67902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5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5EE" w:rsidRPr="009B336F" w:rsidRDefault="002935EE" w:rsidP="00A67902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5EE" w:rsidRPr="009B336F" w:rsidRDefault="002935EE" w:rsidP="00A67902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5EE" w:rsidRPr="009B336F" w:rsidRDefault="002935EE" w:rsidP="00A67902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5EE" w:rsidRPr="009B336F" w:rsidRDefault="002935EE" w:rsidP="00A67902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5EE" w:rsidRPr="009B336F" w:rsidRDefault="002935EE" w:rsidP="00A67902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8</w:t>
            </w:r>
          </w:p>
        </w:tc>
      </w:tr>
      <w:tr w:rsidR="002935EE" w:rsidTr="00C56B3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E1EAF3" w:themeFill="background1" w:themeFillTint="33"/>
          </w:tcPr>
          <w:p w:rsidR="002935EE" w:rsidRPr="003E6BB7" w:rsidRDefault="002935EE" w:rsidP="003E6BB7">
            <w:pPr>
              <w:spacing w:after="0"/>
              <w:rPr>
                <w:rFonts w:ascii="Century Gothic" w:hAnsi="Century Gothic"/>
                <w:b/>
                <w:szCs w:val="18"/>
              </w:rPr>
            </w:pPr>
            <w:r w:rsidRPr="003E6BB7">
              <w:rPr>
                <w:rFonts w:ascii="Century Gothic" w:hAnsi="Century Gothic"/>
                <w:b/>
                <w:szCs w:val="18"/>
              </w:rPr>
              <w:t>Course Content</w:t>
            </w:r>
          </w:p>
          <w:p w:rsidR="002935EE" w:rsidRPr="003E6BB7" w:rsidRDefault="002935EE" w:rsidP="00C56B3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18" w:hanging="446"/>
              <w:rPr>
                <w:rFonts w:ascii="Century Gothic" w:hAnsi="Century Gothic"/>
                <w:sz w:val="18"/>
                <w:szCs w:val="18"/>
              </w:rPr>
            </w:pPr>
            <w:r w:rsidRPr="003E6BB7">
              <w:rPr>
                <w:rFonts w:ascii="Century Gothic" w:hAnsi="Century Gothic"/>
                <w:sz w:val="18"/>
                <w:szCs w:val="18"/>
              </w:rPr>
              <w:t>I include international scholarship in my courses.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AF3" w:themeFill="background1" w:themeFillTint="33"/>
            <w:vAlign w:val="center"/>
          </w:tcPr>
          <w:p w:rsidR="002935EE" w:rsidRPr="009B336F" w:rsidRDefault="002935EE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5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1EAF3" w:themeFill="background1" w:themeFillTint="33"/>
            <w:vAlign w:val="center"/>
          </w:tcPr>
          <w:p w:rsidR="002935EE" w:rsidRPr="009B336F" w:rsidRDefault="002935EE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AF3" w:themeFill="background1" w:themeFillTint="33"/>
            <w:vAlign w:val="center"/>
          </w:tcPr>
          <w:p w:rsidR="002935EE" w:rsidRPr="009B336F" w:rsidRDefault="002935EE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AF3" w:themeFill="background1" w:themeFillTint="33"/>
            <w:vAlign w:val="center"/>
          </w:tcPr>
          <w:p w:rsidR="002935EE" w:rsidRPr="009B336F" w:rsidRDefault="002935EE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1EAF3" w:themeFill="background1" w:themeFillTint="33"/>
            <w:vAlign w:val="center"/>
          </w:tcPr>
          <w:p w:rsidR="002935EE" w:rsidRPr="009B336F" w:rsidRDefault="002935EE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AF3" w:themeFill="background1" w:themeFillTint="33"/>
            <w:vAlign w:val="center"/>
          </w:tcPr>
          <w:p w:rsidR="002935EE" w:rsidRPr="009B336F" w:rsidRDefault="002935EE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8</w:t>
            </w:r>
          </w:p>
        </w:tc>
      </w:tr>
      <w:tr w:rsidR="002935EE" w:rsidTr="00C56B3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E1EAF3" w:themeFill="background1" w:themeFillTint="33"/>
          </w:tcPr>
          <w:p w:rsidR="002935EE" w:rsidRPr="003E6BB7" w:rsidRDefault="002935EE" w:rsidP="00C56B3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18" w:hanging="446"/>
              <w:rPr>
                <w:rFonts w:ascii="Century Gothic" w:hAnsi="Century Gothic"/>
                <w:sz w:val="18"/>
                <w:szCs w:val="18"/>
              </w:rPr>
            </w:pPr>
            <w:r w:rsidRPr="003E6BB7">
              <w:rPr>
                <w:rFonts w:ascii="Century Gothic" w:hAnsi="Century Gothic"/>
                <w:sz w:val="18"/>
                <w:szCs w:val="18"/>
              </w:rPr>
              <w:t>I use texts that include international perspective on subject matter.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AF3" w:themeFill="background1" w:themeFillTint="33"/>
            <w:vAlign w:val="center"/>
          </w:tcPr>
          <w:p w:rsidR="002935EE" w:rsidRPr="009B336F" w:rsidRDefault="002935EE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5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1EAF3" w:themeFill="background1" w:themeFillTint="33"/>
            <w:vAlign w:val="center"/>
          </w:tcPr>
          <w:p w:rsidR="002935EE" w:rsidRPr="009B336F" w:rsidRDefault="002935EE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AF3" w:themeFill="background1" w:themeFillTint="33"/>
            <w:vAlign w:val="center"/>
          </w:tcPr>
          <w:p w:rsidR="002935EE" w:rsidRPr="009B336F" w:rsidRDefault="002935EE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AF3" w:themeFill="background1" w:themeFillTint="33"/>
            <w:vAlign w:val="center"/>
          </w:tcPr>
          <w:p w:rsidR="002935EE" w:rsidRPr="009B336F" w:rsidRDefault="002935EE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1EAF3" w:themeFill="background1" w:themeFillTint="33"/>
            <w:vAlign w:val="center"/>
          </w:tcPr>
          <w:p w:rsidR="002935EE" w:rsidRPr="009B336F" w:rsidRDefault="002935EE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AF3" w:themeFill="background1" w:themeFillTint="33"/>
            <w:vAlign w:val="center"/>
          </w:tcPr>
          <w:p w:rsidR="002935EE" w:rsidRPr="009B336F" w:rsidRDefault="002935EE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8</w:t>
            </w:r>
          </w:p>
        </w:tc>
      </w:tr>
      <w:tr w:rsidR="002935EE" w:rsidTr="00C56B3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E1EAF3" w:themeFill="background1" w:themeFillTint="33"/>
          </w:tcPr>
          <w:p w:rsidR="002935EE" w:rsidRPr="003E6BB7" w:rsidRDefault="002935EE" w:rsidP="00C56B3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18" w:hanging="446"/>
              <w:rPr>
                <w:rFonts w:ascii="Century Gothic" w:hAnsi="Century Gothic"/>
                <w:sz w:val="18"/>
                <w:szCs w:val="18"/>
              </w:rPr>
            </w:pPr>
            <w:r w:rsidRPr="003E6BB7">
              <w:rPr>
                <w:rFonts w:ascii="Century Gothic" w:hAnsi="Century Gothic"/>
                <w:sz w:val="18"/>
                <w:szCs w:val="18"/>
              </w:rPr>
              <w:t>I include international sources (film, television, radio broadcasts, websites, newspapers, datasets)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AF3" w:themeFill="background1" w:themeFillTint="33"/>
            <w:vAlign w:val="center"/>
          </w:tcPr>
          <w:p w:rsidR="002935EE" w:rsidRPr="009B336F" w:rsidRDefault="002935EE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5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1EAF3" w:themeFill="background1" w:themeFillTint="33"/>
            <w:vAlign w:val="center"/>
          </w:tcPr>
          <w:p w:rsidR="002935EE" w:rsidRPr="009B336F" w:rsidRDefault="002935EE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AF3" w:themeFill="background1" w:themeFillTint="33"/>
            <w:vAlign w:val="center"/>
          </w:tcPr>
          <w:p w:rsidR="002935EE" w:rsidRPr="009B336F" w:rsidRDefault="002935EE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AF3" w:themeFill="background1" w:themeFillTint="33"/>
            <w:vAlign w:val="center"/>
          </w:tcPr>
          <w:p w:rsidR="002935EE" w:rsidRPr="009B336F" w:rsidRDefault="002935EE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1EAF3" w:themeFill="background1" w:themeFillTint="33"/>
            <w:vAlign w:val="center"/>
          </w:tcPr>
          <w:p w:rsidR="002935EE" w:rsidRPr="009B336F" w:rsidRDefault="002935EE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AF3" w:themeFill="background1" w:themeFillTint="33"/>
            <w:vAlign w:val="center"/>
          </w:tcPr>
          <w:p w:rsidR="002935EE" w:rsidRPr="009B336F" w:rsidRDefault="002935EE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8</w:t>
            </w:r>
          </w:p>
        </w:tc>
      </w:tr>
      <w:tr w:rsidR="002935EE" w:rsidTr="00C56B3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E1EAF3" w:themeFill="background1" w:themeFillTint="33"/>
          </w:tcPr>
          <w:p w:rsidR="002935EE" w:rsidRPr="003E6BB7" w:rsidRDefault="002935EE" w:rsidP="00C56B3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18" w:hanging="446"/>
              <w:rPr>
                <w:rFonts w:ascii="Century Gothic" w:hAnsi="Century Gothic"/>
                <w:sz w:val="18"/>
                <w:szCs w:val="18"/>
              </w:rPr>
            </w:pPr>
            <w:r w:rsidRPr="003E6BB7">
              <w:rPr>
                <w:rFonts w:ascii="Century Gothic" w:hAnsi="Century Gothic"/>
                <w:sz w:val="18"/>
                <w:szCs w:val="18"/>
              </w:rPr>
              <w:t>I include international case studies as examples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AF3" w:themeFill="background1" w:themeFillTint="33"/>
            <w:vAlign w:val="center"/>
          </w:tcPr>
          <w:p w:rsidR="002935EE" w:rsidRPr="009B336F" w:rsidRDefault="002935EE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5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1EAF3" w:themeFill="background1" w:themeFillTint="33"/>
            <w:vAlign w:val="center"/>
          </w:tcPr>
          <w:p w:rsidR="002935EE" w:rsidRPr="009B336F" w:rsidRDefault="002935EE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AF3" w:themeFill="background1" w:themeFillTint="33"/>
            <w:vAlign w:val="center"/>
          </w:tcPr>
          <w:p w:rsidR="002935EE" w:rsidRPr="009B336F" w:rsidRDefault="002935EE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AF3" w:themeFill="background1" w:themeFillTint="33"/>
            <w:vAlign w:val="center"/>
          </w:tcPr>
          <w:p w:rsidR="002935EE" w:rsidRPr="009B336F" w:rsidRDefault="002935EE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1EAF3" w:themeFill="background1" w:themeFillTint="33"/>
            <w:vAlign w:val="center"/>
          </w:tcPr>
          <w:p w:rsidR="002935EE" w:rsidRPr="009B336F" w:rsidRDefault="002935EE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AF3" w:themeFill="background1" w:themeFillTint="33"/>
            <w:vAlign w:val="center"/>
          </w:tcPr>
          <w:p w:rsidR="002935EE" w:rsidRPr="009B336F" w:rsidRDefault="002935EE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8</w:t>
            </w:r>
          </w:p>
        </w:tc>
      </w:tr>
      <w:tr w:rsidR="002935EE" w:rsidTr="00C56B3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35EE" w:rsidRPr="004C67A3" w:rsidRDefault="00582808" w:rsidP="003E6BB7">
            <w:pPr>
              <w:spacing w:after="0"/>
              <w:rPr>
                <w:rFonts w:ascii="Century Gothic" w:hAnsi="Century Gothic"/>
                <w:b/>
                <w:szCs w:val="18"/>
              </w:rPr>
            </w:pPr>
            <w:r w:rsidRPr="004C67A3">
              <w:rPr>
                <w:rFonts w:ascii="Century Gothic" w:hAnsi="Century Gothic"/>
                <w:b/>
                <w:szCs w:val="18"/>
              </w:rPr>
              <w:t>Activities &amp; Assignments</w:t>
            </w:r>
          </w:p>
          <w:p w:rsidR="002935EE" w:rsidRPr="003E6BB7" w:rsidRDefault="002935EE" w:rsidP="00C56B3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18" w:hanging="446"/>
              <w:rPr>
                <w:rFonts w:ascii="Century Gothic" w:hAnsi="Century Gothic"/>
                <w:sz w:val="18"/>
                <w:szCs w:val="18"/>
              </w:rPr>
            </w:pPr>
            <w:r w:rsidRPr="003E6BB7">
              <w:rPr>
                <w:rFonts w:ascii="Century Gothic" w:hAnsi="Century Gothic"/>
                <w:sz w:val="18"/>
                <w:szCs w:val="18"/>
              </w:rPr>
              <w:t>I encourage my students to attend campus international events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5EE" w:rsidRPr="009B336F" w:rsidRDefault="002935EE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5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5EE" w:rsidRPr="009B336F" w:rsidRDefault="002935EE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5EE" w:rsidRPr="009B336F" w:rsidRDefault="002935EE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5EE" w:rsidRPr="009B336F" w:rsidRDefault="002935EE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5EE" w:rsidRPr="009B336F" w:rsidRDefault="002935EE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5EE" w:rsidRPr="009B336F" w:rsidRDefault="002935EE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8</w:t>
            </w:r>
          </w:p>
        </w:tc>
      </w:tr>
      <w:tr w:rsidR="002935EE" w:rsidTr="00C56B3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35EE" w:rsidRPr="003E6BB7" w:rsidRDefault="002935EE" w:rsidP="00C56B3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18" w:hanging="446"/>
              <w:rPr>
                <w:rFonts w:ascii="Century Gothic" w:hAnsi="Century Gothic"/>
                <w:sz w:val="18"/>
                <w:szCs w:val="18"/>
              </w:rPr>
            </w:pPr>
            <w:r w:rsidRPr="003E6BB7">
              <w:rPr>
                <w:rFonts w:ascii="Century Gothic" w:hAnsi="Century Gothic"/>
                <w:sz w:val="18"/>
                <w:szCs w:val="18"/>
              </w:rPr>
              <w:t>I regularly invite international guest speakers to my class (including virtually)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5EE" w:rsidRPr="009B336F" w:rsidRDefault="002935EE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5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5EE" w:rsidRPr="009B336F" w:rsidRDefault="002935EE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5EE" w:rsidRPr="009B336F" w:rsidRDefault="002935EE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5EE" w:rsidRPr="009B336F" w:rsidRDefault="002935EE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5EE" w:rsidRPr="009B336F" w:rsidRDefault="002935EE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5EE" w:rsidRPr="009B336F" w:rsidRDefault="002935EE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8</w:t>
            </w:r>
          </w:p>
        </w:tc>
      </w:tr>
      <w:tr w:rsidR="003E6BB7" w:rsidTr="00C56B3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E6BB7" w:rsidRPr="003E6BB7" w:rsidRDefault="003E6BB7" w:rsidP="00C56B3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18" w:hanging="446"/>
              <w:rPr>
                <w:rFonts w:ascii="Century Gothic" w:hAnsi="Century Gothic"/>
                <w:sz w:val="18"/>
                <w:szCs w:val="18"/>
              </w:rPr>
            </w:pPr>
            <w:r w:rsidRPr="003E6BB7">
              <w:rPr>
                <w:rFonts w:ascii="Century Gothic" w:hAnsi="Century Gothic"/>
                <w:sz w:val="18"/>
                <w:szCs w:val="18"/>
              </w:rPr>
              <w:t>I ask my students to interview international students or professionals who have worked internationally.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5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8</w:t>
            </w:r>
          </w:p>
        </w:tc>
      </w:tr>
      <w:tr w:rsidR="003E6BB7" w:rsidTr="00C56B3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E6BB7" w:rsidRPr="003E6BB7" w:rsidRDefault="003E6BB7" w:rsidP="00C56B3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18" w:hanging="446"/>
              <w:rPr>
                <w:rFonts w:ascii="Century Gothic" w:hAnsi="Century Gothic"/>
                <w:sz w:val="18"/>
                <w:szCs w:val="18"/>
              </w:rPr>
            </w:pPr>
            <w:r w:rsidRPr="003E6BB7">
              <w:rPr>
                <w:rFonts w:ascii="Century Gothic" w:hAnsi="Century Gothic"/>
                <w:sz w:val="18"/>
                <w:szCs w:val="18"/>
              </w:rPr>
              <w:lastRenderedPageBreak/>
              <w:t>I include self-reflective writing assignments on global topics and cultural issues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5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8</w:t>
            </w:r>
          </w:p>
        </w:tc>
      </w:tr>
      <w:tr w:rsidR="003E6BB7" w:rsidTr="00C56B37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E6BB7" w:rsidRPr="003E6BB7" w:rsidRDefault="003E6BB7" w:rsidP="00C56B3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18" w:hanging="446"/>
              <w:rPr>
                <w:rFonts w:ascii="Century Gothic" w:hAnsi="Century Gothic"/>
                <w:sz w:val="18"/>
                <w:szCs w:val="18"/>
              </w:rPr>
            </w:pPr>
            <w:r w:rsidRPr="003E6BB7">
              <w:rPr>
                <w:rFonts w:ascii="Century Gothic" w:hAnsi="Century Gothic"/>
                <w:sz w:val="18"/>
                <w:szCs w:val="18"/>
              </w:rPr>
              <w:t>I manage group projects/collaborations or assignments involving teams comprised of both domestic and international students.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5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8</w:t>
            </w:r>
          </w:p>
        </w:tc>
      </w:tr>
      <w:tr w:rsidR="003E6BB7" w:rsidTr="00C56B3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E6BB7" w:rsidRPr="003E6BB7" w:rsidRDefault="003E6BB7" w:rsidP="00C56B3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18" w:hanging="446"/>
              <w:rPr>
                <w:rFonts w:ascii="Century Gothic" w:hAnsi="Century Gothic"/>
                <w:sz w:val="18"/>
                <w:szCs w:val="18"/>
              </w:rPr>
            </w:pPr>
            <w:r w:rsidRPr="003E6BB7">
              <w:rPr>
                <w:rFonts w:ascii="Century Gothic" w:hAnsi="Century Gothic"/>
                <w:sz w:val="18"/>
                <w:szCs w:val="18"/>
              </w:rPr>
              <w:t>I use simulations, role-plays, and debates as a way to include multiple perspectives on global issues.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5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8</w:t>
            </w:r>
          </w:p>
        </w:tc>
      </w:tr>
      <w:tr w:rsidR="003E6BB7" w:rsidTr="00C56B37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E6BB7" w:rsidRPr="003E6BB7" w:rsidRDefault="003E6BB7" w:rsidP="00C56B3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18" w:hanging="446"/>
              <w:rPr>
                <w:rFonts w:ascii="Century Gothic" w:hAnsi="Century Gothic"/>
                <w:sz w:val="18"/>
                <w:szCs w:val="18"/>
              </w:rPr>
            </w:pPr>
            <w:r w:rsidRPr="003E6BB7">
              <w:rPr>
                <w:rFonts w:ascii="Century Gothic" w:hAnsi="Century Gothic"/>
                <w:sz w:val="18"/>
                <w:szCs w:val="18"/>
              </w:rPr>
              <w:t>I engage student</w:t>
            </w:r>
            <w:r w:rsidR="00C56B37">
              <w:rPr>
                <w:rFonts w:ascii="Century Gothic" w:hAnsi="Century Gothic"/>
                <w:sz w:val="18"/>
                <w:szCs w:val="18"/>
              </w:rPr>
              <w:t>’</w:t>
            </w:r>
            <w:r w:rsidRPr="003E6BB7">
              <w:rPr>
                <w:rFonts w:ascii="Century Gothic" w:hAnsi="Century Gothic"/>
                <w:sz w:val="18"/>
                <w:szCs w:val="18"/>
              </w:rPr>
              <w:t xml:space="preserve">s </w:t>
            </w:r>
            <w:r w:rsidR="004C67A3">
              <w:rPr>
                <w:rFonts w:ascii="Century Gothic" w:hAnsi="Century Gothic"/>
                <w:sz w:val="18"/>
                <w:szCs w:val="18"/>
              </w:rPr>
              <w:t>a</w:t>
            </w:r>
            <w:r w:rsidRPr="003E6BB7">
              <w:rPr>
                <w:rFonts w:ascii="Century Gothic" w:hAnsi="Century Gothic"/>
                <w:sz w:val="18"/>
                <w:szCs w:val="18"/>
              </w:rPr>
              <w:t>nalysis and interpretation of discipline appropriate sources from other countries.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5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8</w:t>
            </w:r>
          </w:p>
        </w:tc>
      </w:tr>
      <w:tr w:rsidR="003E6BB7" w:rsidTr="00C56B3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E6BB7" w:rsidRPr="003E6BB7" w:rsidRDefault="003E6BB7" w:rsidP="00C56B3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18" w:hanging="446"/>
              <w:rPr>
                <w:rFonts w:ascii="Century Gothic" w:hAnsi="Century Gothic"/>
                <w:sz w:val="18"/>
                <w:szCs w:val="18"/>
              </w:rPr>
            </w:pPr>
            <w:r w:rsidRPr="003E6BB7">
              <w:rPr>
                <w:rFonts w:ascii="Century Gothic" w:hAnsi="Century Gothic"/>
                <w:sz w:val="18"/>
                <w:szCs w:val="18"/>
              </w:rPr>
              <w:t>I use dot points and lists to break down complex and interrelated ideas.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5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8</w:t>
            </w:r>
          </w:p>
        </w:tc>
      </w:tr>
      <w:tr w:rsidR="003E6BB7" w:rsidTr="00C56B3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E6BB7" w:rsidRPr="003E6BB7" w:rsidRDefault="003E6BB7" w:rsidP="00C56B3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18" w:hanging="446"/>
              <w:rPr>
                <w:rFonts w:ascii="Century Gothic" w:hAnsi="Century Gothic"/>
                <w:sz w:val="18"/>
                <w:szCs w:val="18"/>
              </w:rPr>
            </w:pPr>
            <w:r w:rsidRPr="003E6BB7">
              <w:rPr>
                <w:rFonts w:ascii="Century Gothic" w:hAnsi="Century Gothic"/>
                <w:sz w:val="18"/>
                <w:szCs w:val="18"/>
              </w:rPr>
              <w:t>I routinely ask other people to critique and comment on my drafts.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5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8</w:t>
            </w:r>
          </w:p>
        </w:tc>
      </w:tr>
      <w:tr w:rsidR="003E6BB7" w:rsidTr="00C56B3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E1EAF3" w:themeFill="background1" w:themeFillTint="33"/>
          </w:tcPr>
          <w:p w:rsidR="003E6BB7" w:rsidRPr="004C67A3" w:rsidRDefault="003E6BB7" w:rsidP="004C67A3">
            <w:pPr>
              <w:spacing w:after="0"/>
              <w:rPr>
                <w:rFonts w:ascii="Century Gothic" w:hAnsi="Century Gothic"/>
                <w:b/>
                <w:szCs w:val="18"/>
              </w:rPr>
            </w:pPr>
            <w:r w:rsidRPr="004C67A3">
              <w:rPr>
                <w:rFonts w:ascii="Century Gothic" w:hAnsi="Century Gothic"/>
                <w:b/>
                <w:szCs w:val="18"/>
              </w:rPr>
              <w:t>Assessment Practices</w:t>
            </w:r>
          </w:p>
          <w:p w:rsidR="003E6BB7" w:rsidRPr="003E6BB7" w:rsidRDefault="003E6BB7" w:rsidP="00C56B3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18" w:hanging="446"/>
              <w:rPr>
                <w:rFonts w:ascii="Century Gothic" w:hAnsi="Century Gothic"/>
                <w:sz w:val="18"/>
                <w:szCs w:val="18"/>
              </w:rPr>
            </w:pPr>
            <w:r w:rsidRPr="003E6BB7">
              <w:rPr>
                <w:rFonts w:ascii="Century Gothic" w:hAnsi="Century Gothic"/>
                <w:sz w:val="18"/>
                <w:szCs w:val="18"/>
              </w:rPr>
              <w:t>I provide frequent formative feedback to students early in the study program.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AF3" w:themeFill="background1" w:themeFillTint="33"/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5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1EAF3" w:themeFill="background1" w:themeFillTint="33"/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AF3" w:themeFill="background1" w:themeFillTint="33"/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AF3" w:themeFill="background1" w:themeFillTint="33"/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1EAF3" w:themeFill="background1" w:themeFillTint="33"/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AF3" w:themeFill="background1" w:themeFillTint="33"/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8</w:t>
            </w:r>
          </w:p>
        </w:tc>
      </w:tr>
      <w:tr w:rsidR="003E6BB7" w:rsidTr="00C56B3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E1EAF3" w:themeFill="background1" w:themeFillTint="33"/>
          </w:tcPr>
          <w:p w:rsidR="003E6BB7" w:rsidRPr="003E6BB7" w:rsidRDefault="003E6BB7" w:rsidP="00C56B3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18" w:hanging="446"/>
              <w:rPr>
                <w:rFonts w:ascii="Century Gothic" w:hAnsi="Century Gothic"/>
                <w:sz w:val="18"/>
                <w:szCs w:val="18"/>
              </w:rPr>
            </w:pPr>
            <w:r w:rsidRPr="003E6BB7">
              <w:rPr>
                <w:rFonts w:ascii="Century Gothic" w:hAnsi="Century Gothic"/>
                <w:sz w:val="18"/>
                <w:szCs w:val="18"/>
              </w:rPr>
              <w:t>I provide students with choices and options in relation to types of assessment task.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AF3" w:themeFill="background1" w:themeFillTint="33"/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5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1EAF3" w:themeFill="background1" w:themeFillTint="33"/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AF3" w:themeFill="background1" w:themeFillTint="33"/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AF3" w:themeFill="background1" w:themeFillTint="33"/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1EAF3" w:themeFill="background1" w:themeFillTint="33"/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AF3" w:themeFill="background1" w:themeFillTint="33"/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8</w:t>
            </w:r>
          </w:p>
        </w:tc>
      </w:tr>
      <w:tr w:rsidR="003E6BB7" w:rsidTr="00C56B3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E1EAF3" w:themeFill="background1" w:themeFillTint="33"/>
          </w:tcPr>
          <w:p w:rsidR="003E6BB7" w:rsidRPr="003E6BB7" w:rsidRDefault="003E6BB7" w:rsidP="00C56B3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18" w:hanging="446"/>
              <w:rPr>
                <w:rFonts w:ascii="Century Gothic" w:hAnsi="Century Gothic"/>
                <w:sz w:val="18"/>
                <w:szCs w:val="18"/>
              </w:rPr>
            </w:pPr>
            <w:r w:rsidRPr="003E6BB7">
              <w:rPr>
                <w:rFonts w:ascii="Century Gothic" w:hAnsi="Century Gothic"/>
                <w:sz w:val="18"/>
                <w:szCs w:val="18"/>
              </w:rPr>
              <w:t>I analyze patterns of student assessment completions and results for signs of any difficulties for particular groups of students.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AF3" w:themeFill="background1" w:themeFillTint="33"/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5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1EAF3" w:themeFill="background1" w:themeFillTint="33"/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AF3" w:themeFill="background1" w:themeFillTint="33"/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AF3" w:themeFill="background1" w:themeFillTint="33"/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1EAF3" w:themeFill="background1" w:themeFillTint="33"/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AF3" w:themeFill="background1" w:themeFillTint="33"/>
            <w:vAlign w:val="center"/>
          </w:tcPr>
          <w:p w:rsidR="003E6BB7" w:rsidRPr="009B336F" w:rsidRDefault="003E6BB7" w:rsidP="003E6BB7">
            <w:pPr>
              <w:spacing w:after="0" w:line="240" w:lineRule="auto"/>
              <w:ind w:left="72"/>
              <w:jc w:val="center"/>
              <w:rPr>
                <w:sz w:val="18"/>
              </w:rPr>
            </w:pPr>
            <w:r w:rsidRPr="00941E42">
              <w:rPr>
                <w:sz w:val="32"/>
              </w:rPr>
              <w:sym w:font="Wingdings" w:char="F0A8"/>
            </w:r>
            <w:r w:rsidRPr="00941E42">
              <w:rPr>
                <w:sz w:val="24"/>
                <w:vertAlign w:val="subscript"/>
              </w:rPr>
              <w:t>8</w:t>
            </w:r>
          </w:p>
        </w:tc>
      </w:tr>
    </w:tbl>
    <w:p w:rsidR="00941E42" w:rsidRDefault="00941E42" w:rsidP="00941E42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63534"/>
          <w:sz w:val="20"/>
          <w:szCs w:val="18"/>
        </w:rPr>
      </w:pPr>
    </w:p>
    <w:p w:rsidR="009B336F" w:rsidRPr="004C67A3" w:rsidRDefault="00F012C7" w:rsidP="00941E42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363534"/>
          <w:sz w:val="16"/>
          <w:szCs w:val="18"/>
        </w:rPr>
      </w:pPr>
      <w:r w:rsidRPr="004C67A3">
        <w:rPr>
          <w:rFonts w:ascii="Century Gothic" w:eastAsia="Times New Roman" w:hAnsi="Century Gothic" w:cs="Arial"/>
          <w:color w:val="363534"/>
          <w:sz w:val="16"/>
          <w:szCs w:val="18"/>
        </w:rPr>
        <w:t>**</w:t>
      </w:r>
      <w:r w:rsidR="00A67902" w:rsidRPr="004C67A3">
        <w:rPr>
          <w:rFonts w:ascii="Century Gothic" w:eastAsia="Times New Roman" w:hAnsi="Century Gothic" w:cs="Arial"/>
          <w:color w:val="363534"/>
          <w:sz w:val="16"/>
          <w:szCs w:val="18"/>
        </w:rPr>
        <w:t>Adapted from</w:t>
      </w:r>
      <w:r w:rsidR="009B336F" w:rsidRPr="004C67A3">
        <w:rPr>
          <w:rFonts w:ascii="Century Gothic" w:eastAsia="Times New Roman" w:hAnsi="Century Gothic" w:cs="Arial"/>
          <w:color w:val="363534"/>
          <w:sz w:val="16"/>
          <w:szCs w:val="18"/>
        </w:rPr>
        <w:t xml:space="preserve"> </w:t>
      </w:r>
      <w:proofErr w:type="spellStart"/>
      <w:r w:rsidR="009B336F" w:rsidRPr="004C67A3">
        <w:rPr>
          <w:rFonts w:ascii="Century Gothic" w:eastAsia="Times New Roman" w:hAnsi="Century Gothic" w:cs="Arial"/>
          <w:color w:val="363534"/>
          <w:sz w:val="16"/>
          <w:szCs w:val="18"/>
        </w:rPr>
        <w:t>Farkas</w:t>
      </w:r>
      <w:proofErr w:type="spellEnd"/>
      <w:r w:rsidR="009B336F" w:rsidRPr="004C67A3">
        <w:rPr>
          <w:rFonts w:ascii="Century Gothic" w:eastAsia="Times New Roman" w:hAnsi="Century Gothic" w:cs="Arial"/>
          <w:color w:val="363534"/>
          <w:sz w:val="16"/>
          <w:szCs w:val="18"/>
        </w:rPr>
        <w:t xml:space="preserve">-Teekens, H (1997) 'A profile of the 'ideal lecturer' for the international classroom' in Teaching in the International Classroom </w:t>
      </w:r>
      <w:proofErr w:type="spellStart"/>
      <w:r w:rsidR="009B336F" w:rsidRPr="004C67A3">
        <w:rPr>
          <w:rFonts w:ascii="Century Gothic" w:eastAsia="Times New Roman" w:hAnsi="Century Gothic" w:cs="Arial"/>
          <w:color w:val="363534"/>
          <w:sz w:val="16"/>
          <w:szCs w:val="18"/>
        </w:rPr>
        <w:t>Nuffic</w:t>
      </w:r>
      <w:proofErr w:type="spellEnd"/>
      <w:r w:rsidR="009B336F" w:rsidRPr="004C67A3">
        <w:rPr>
          <w:rFonts w:ascii="Century Gothic" w:eastAsia="Times New Roman" w:hAnsi="Century Gothic" w:cs="Arial"/>
          <w:color w:val="363534"/>
          <w:sz w:val="16"/>
          <w:szCs w:val="18"/>
        </w:rPr>
        <w:t xml:space="preserve"> papers 8, edited by </w:t>
      </w:r>
      <w:proofErr w:type="spellStart"/>
      <w:r w:rsidR="009B336F" w:rsidRPr="004C67A3">
        <w:rPr>
          <w:rFonts w:ascii="Century Gothic" w:eastAsia="Times New Roman" w:hAnsi="Century Gothic" w:cs="Arial"/>
          <w:color w:val="363534"/>
          <w:sz w:val="16"/>
          <w:szCs w:val="18"/>
        </w:rPr>
        <w:t>Farkas</w:t>
      </w:r>
      <w:proofErr w:type="spellEnd"/>
      <w:r w:rsidR="009B336F" w:rsidRPr="004C67A3">
        <w:rPr>
          <w:rFonts w:ascii="Century Gothic" w:eastAsia="Times New Roman" w:hAnsi="Century Gothic" w:cs="Arial"/>
          <w:color w:val="363534"/>
          <w:sz w:val="16"/>
          <w:szCs w:val="18"/>
        </w:rPr>
        <w:t xml:space="preserve">-Teekens, H and van der </w:t>
      </w:r>
      <w:proofErr w:type="spellStart"/>
      <w:r w:rsidR="009B336F" w:rsidRPr="004C67A3">
        <w:rPr>
          <w:rFonts w:ascii="Century Gothic" w:eastAsia="Times New Roman" w:hAnsi="Century Gothic" w:cs="Arial"/>
          <w:color w:val="363534"/>
          <w:sz w:val="16"/>
          <w:szCs w:val="18"/>
        </w:rPr>
        <w:t>Wende</w:t>
      </w:r>
      <w:proofErr w:type="spellEnd"/>
      <w:r w:rsidR="009B336F" w:rsidRPr="004C67A3">
        <w:rPr>
          <w:rFonts w:ascii="Century Gothic" w:eastAsia="Times New Roman" w:hAnsi="Century Gothic" w:cs="Arial"/>
          <w:color w:val="363534"/>
          <w:sz w:val="16"/>
          <w:szCs w:val="18"/>
        </w:rPr>
        <w:t xml:space="preserve"> M Amsterdam: </w:t>
      </w:r>
      <w:proofErr w:type="spellStart"/>
      <w:r w:rsidR="009B336F" w:rsidRPr="004C67A3">
        <w:rPr>
          <w:rFonts w:ascii="Century Gothic" w:eastAsia="Times New Roman" w:hAnsi="Century Gothic" w:cs="Arial"/>
          <w:color w:val="363534"/>
          <w:sz w:val="16"/>
          <w:szCs w:val="18"/>
        </w:rPr>
        <w:t>Nuffic</w:t>
      </w:r>
      <w:proofErr w:type="spellEnd"/>
    </w:p>
    <w:p w:rsidR="004C67A3" w:rsidRDefault="004C67A3">
      <w:pPr>
        <w:rPr>
          <w:color w:val="6C9AC3"/>
        </w:rPr>
      </w:pPr>
    </w:p>
    <w:p w:rsidR="00F76C7D" w:rsidRPr="004C67A3" w:rsidRDefault="004C67A3" w:rsidP="004C67A3">
      <w:pPr>
        <w:tabs>
          <w:tab w:val="left" w:pos="2863"/>
        </w:tabs>
      </w:pPr>
      <w:r>
        <w:tab/>
      </w:r>
    </w:p>
    <w:sectPr w:rsidR="00F76C7D" w:rsidRPr="004C67A3" w:rsidSect="00C56B3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5DB" w:rsidRDefault="00E355DB" w:rsidP="00A840C9">
      <w:pPr>
        <w:spacing w:after="0" w:line="240" w:lineRule="auto"/>
      </w:pPr>
      <w:r>
        <w:separator/>
      </w:r>
    </w:p>
  </w:endnote>
  <w:endnote w:type="continuationSeparator" w:id="0">
    <w:p w:rsidR="00E355DB" w:rsidRDefault="00E355DB" w:rsidP="00A8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adon Medium">
    <w:altName w:val="Courier New"/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ntona Medium">
    <w:altName w:val="Courier New"/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tona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ntona Thin">
    <w:altName w:val="Courier New"/>
    <w:panose1 w:val="000003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ntona Book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0C9" w:rsidRPr="00A840C9" w:rsidRDefault="00A840C9" w:rsidP="00A840C9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B37" w:rsidRPr="004C67A3" w:rsidRDefault="00C56B37" w:rsidP="00C56B37">
    <w:pPr>
      <w:pStyle w:val="Footer"/>
      <w:jc w:val="right"/>
      <w:rPr>
        <w:rFonts w:ascii="Century Gothic" w:hAnsi="Century Gothic"/>
        <w:b/>
        <w:color w:val="6C9AC3"/>
      </w:rPr>
    </w:pPr>
    <w:r w:rsidRPr="004C67A3">
      <w:rPr>
        <w:rFonts w:ascii="Century Gothic" w:hAnsi="Century Gothic"/>
      </w:rPr>
      <w:t xml:space="preserve">UF International Center: </w:t>
    </w:r>
    <w:r w:rsidRPr="004C67A3">
      <w:rPr>
        <w:rFonts w:ascii="Century Gothic" w:hAnsi="Century Gothic"/>
        <w:b/>
        <w:color w:val="6C9AC3"/>
      </w:rPr>
      <w:t xml:space="preserve">Office for Global Research Engagement | </w:t>
    </w:r>
    <w:r w:rsidRPr="004C67A3">
      <w:rPr>
        <w:rFonts w:ascii="Century Gothic" w:hAnsi="Century Gothic"/>
        <w:b/>
        <w:color w:val="6C9AC3"/>
      </w:rPr>
      <w:fldChar w:fldCharType="begin"/>
    </w:r>
    <w:r w:rsidRPr="004C67A3">
      <w:rPr>
        <w:rFonts w:ascii="Century Gothic" w:hAnsi="Century Gothic"/>
        <w:b/>
        <w:color w:val="6C9AC3"/>
      </w:rPr>
      <w:instrText xml:space="preserve"> PAGE   \* MERGEFORMAT </w:instrText>
    </w:r>
    <w:r w:rsidRPr="004C67A3">
      <w:rPr>
        <w:rFonts w:ascii="Century Gothic" w:hAnsi="Century Gothic"/>
        <w:b/>
        <w:color w:val="6C9AC3"/>
      </w:rPr>
      <w:fldChar w:fldCharType="separate"/>
    </w:r>
    <w:r>
      <w:rPr>
        <w:rFonts w:ascii="Century Gothic" w:hAnsi="Century Gothic"/>
        <w:b/>
        <w:noProof/>
        <w:color w:val="6C9AC3"/>
      </w:rPr>
      <w:t>2</w:t>
    </w:r>
    <w:r w:rsidRPr="004C67A3">
      <w:rPr>
        <w:rFonts w:ascii="Century Gothic" w:hAnsi="Century Gothic"/>
        <w:b/>
        <w:color w:val="6C9AC3"/>
      </w:rPr>
      <w:fldChar w:fldCharType="end"/>
    </w:r>
  </w:p>
  <w:p w:rsidR="00A840C9" w:rsidRPr="00C56B37" w:rsidRDefault="00C56B37" w:rsidP="00C56B37">
    <w:pPr>
      <w:pStyle w:val="Footer"/>
      <w:jc w:val="right"/>
      <w:rPr>
        <w:rFonts w:ascii="Century Gothic" w:hAnsi="Century Gothic"/>
      </w:rPr>
    </w:pPr>
    <w:r w:rsidRPr="004C67A3">
      <w:rPr>
        <w:rFonts w:ascii="Century Gothic" w:hAnsi="Century Gothic"/>
      </w:rPr>
      <w:t>Supporting faculty to build knowledge globally.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09D" w:rsidRPr="004C67A3" w:rsidRDefault="003E6BB7" w:rsidP="007D509D">
    <w:pPr>
      <w:pStyle w:val="Footer"/>
      <w:jc w:val="right"/>
      <w:rPr>
        <w:rFonts w:ascii="Century Gothic" w:hAnsi="Century Gothic"/>
        <w:b/>
        <w:color w:val="6C9AC3"/>
      </w:rPr>
    </w:pPr>
    <w:r w:rsidRPr="004C67A3">
      <w:rPr>
        <w:rFonts w:ascii="Century Gothic" w:hAnsi="Century Gothic"/>
      </w:rPr>
      <w:t xml:space="preserve">UF </w:t>
    </w:r>
    <w:r w:rsidR="007D509D" w:rsidRPr="004C67A3">
      <w:rPr>
        <w:rFonts w:ascii="Century Gothic" w:hAnsi="Century Gothic"/>
      </w:rPr>
      <w:t xml:space="preserve">International Center: </w:t>
    </w:r>
    <w:r w:rsidR="007D509D" w:rsidRPr="004C67A3">
      <w:rPr>
        <w:rFonts w:ascii="Century Gothic" w:hAnsi="Century Gothic"/>
        <w:b/>
        <w:color w:val="6C9AC3"/>
      </w:rPr>
      <w:t xml:space="preserve">Office </w:t>
    </w:r>
    <w:r w:rsidRPr="004C67A3">
      <w:rPr>
        <w:rFonts w:ascii="Century Gothic" w:hAnsi="Century Gothic"/>
        <w:b/>
        <w:color w:val="6C9AC3"/>
      </w:rPr>
      <w:t>for</w:t>
    </w:r>
    <w:r w:rsidR="007D509D" w:rsidRPr="004C67A3">
      <w:rPr>
        <w:rFonts w:ascii="Century Gothic" w:hAnsi="Century Gothic"/>
        <w:b/>
        <w:color w:val="6C9AC3"/>
      </w:rPr>
      <w:t xml:space="preserve"> Global Research Engagement | </w:t>
    </w:r>
    <w:r w:rsidR="007D509D" w:rsidRPr="004C67A3">
      <w:rPr>
        <w:rFonts w:ascii="Century Gothic" w:hAnsi="Century Gothic"/>
        <w:b/>
        <w:color w:val="6C9AC3"/>
      </w:rPr>
      <w:fldChar w:fldCharType="begin"/>
    </w:r>
    <w:r w:rsidR="007D509D" w:rsidRPr="004C67A3">
      <w:rPr>
        <w:rFonts w:ascii="Century Gothic" w:hAnsi="Century Gothic"/>
        <w:b/>
        <w:color w:val="6C9AC3"/>
      </w:rPr>
      <w:instrText xml:space="preserve"> PAGE   \* MERGEFORMAT </w:instrText>
    </w:r>
    <w:r w:rsidR="007D509D" w:rsidRPr="004C67A3">
      <w:rPr>
        <w:rFonts w:ascii="Century Gothic" w:hAnsi="Century Gothic"/>
        <w:b/>
        <w:color w:val="6C9AC3"/>
      </w:rPr>
      <w:fldChar w:fldCharType="separate"/>
    </w:r>
    <w:r w:rsidR="00C56B37">
      <w:rPr>
        <w:rFonts w:ascii="Century Gothic" w:hAnsi="Century Gothic"/>
        <w:b/>
        <w:noProof/>
        <w:color w:val="6C9AC3"/>
      </w:rPr>
      <w:t>1</w:t>
    </w:r>
    <w:r w:rsidR="007D509D" w:rsidRPr="004C67A3">
      <w:rPr>
        <w:rFonts w:ascii="Century Gothic" w:hAnsi="Century Gothic"/>
        <w:b/>
        <w:color w:val="6C9AC3"/>
      </w:rPr>
      <w:fldChar w:fldCharType="end"/>
    </w:r>
  </w:p>
  <w:p w:rsidR="007D509D" w:rsidRPr="00C56B37" w:rsidRDefault="003E6BB7" w:rsidP="00C56B37">
    <w:pPr>
      <w:pStyle w:val="Footer"/>
      <w:jc w:val="right"/>
      <w:rPr>
        <w:rFonts w:ascii="Century Gothic" w:hAnsi="Century Gothic"/>
      </w:rPr>
    </w:pPr>
    <w:r w:rsidRPr="004C67A3">
      <w:rPr>
        <w:rFonts w:ascii="Century Gothic" w:hAnsi="Century Gothic"/>
      </w:rPr>
      <w:t>Supporting faculty to build knowledge globally.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5DB" w:rsidRDefault="00E355DB" w:rsidP="00A840C9">
      <w:pPr>
        <w:spacing w:after="0" w:line="240" w:lineRule="auto"/>
      </w:pPr>
      <w:r>
        <w:separator/>
      </w:r>
    </w:p>
  </w:footnote>
  <w:footnote w:type="continuationSeparator" w:id="0">
    <w:p w:rsidR="00E355DB" w:rsidRDefault="00E355DB" w:rsidP="00A84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0C9" w:rsidRPr="00334741" w:rsidRDefault="00A840C9" w:rsidP="00A840C9">
    <w:pPr>
      <w:pStyle w:val="Header"/>
      <w:jc w:val="right"/>
      <w:rPr>
        <w:rFonts w:ascii="Gentona Medium" w:hAnsi="Gentona Medium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09D" w:rsidRPr="003E6BB7" w:rsidRDefault="0035723E" w:rsidP="007D509D">
    <w:pPr>
      <w:pStyle w:val="Title"/>
      <w:rPr>
        <w:rFonts w:ascii="Century Gothic" w:eastAsia="Times New Roman" w:hAnsi="Century Gothic"/>
        <w:color w:val="6C9AC3" w:themeColor="background1"/>
      </w:rPr>
    </w:pPr>
    <w:r w:rsidRPr="003E6BB7">
      <w:rPr>
        <w:rFonts w:ascii="Century Gothic" w:eastAsia="Times New Roman" w:hAnsi="Century Gothic"/>
        <w:color w:val="6C9AC3" w:themeColor="background1"/>
      </w:rPr>
      <w:t>Internationalizing the Curriculum</w:t>
    </w:r>
  </w:p>
  <w:p w:rsidR="007D509D" w:rsidRDefault="007D509D" w:rsidP="007D509D">
    <w:pPr>
      <w:pStyle w:val="Header"/>
      <w:rPr>
        <w:rFonts w:eastAsia="Times New Roman"/>
      </w:rPr>
    </w:pPr>
    <w:r w:rsidRPr="003E6BB7">
      <w:rPr>
        <w:rFonts w:ascii="Century Gothic" w:eastAsiaTheme="minorEastAsia" w:hAnsi="Century Gothic"/>
        <w:color w:val="5A5A5A" w:themeColor="text1" w:themeTint="A5"/>
        <w:spacing w:val="15"/>
        <w:sz w:val="20"/>
      </w:rPr>
      <w:t xml:space="preserve">Self and peer assessment questionnaire for </w:t>
    </w:r>
    <w:r w:rsidR="0035723E" w:rsidRPr="003E6BB7">
      <w:rPr>
        <w:rFonts w:ascii="Century Gothic" w:eastAsiaTheme="minorEastAsia" w:hAnsi="Century Gothic"/>
        <w:color w:val="5A5A5A" w:themeColor="text1" w:themeTint="A5"/>
        <w:spacing w:val="15"/>
        <w:sz w:val="20"/>
      </w:rPr>
      <w:t>instructors</w:t>
    </w:r>
    <w:r>
      <w:rPr>
        <w:rFonts w:eastAsia="Times New Roman"/>
      </w:rPr>
      <w:t>**</w:t>
    </w:r>
  </w:p>
  <w:p w:rsidR="007D509D" w:rsidRPr="003E6BB7" w:rsidRDefault="007D509D" w:rsidP="007D509D">
    <w:pPr>
      <w:pStyle w:val="Head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700"/>
    <w:multiLevelType w:val="multilevel"/>
    <w:tmpl w:val="D13E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F0250"/>
    <w:multiLevelType w:val="multilevel"/>
    <w:tmpl w:val="E424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F1905"/>
    <w:multiLevelType w:val="multilevel"/>
    <w:tmpl w:val="0A0E1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6A1447"/>
    <w:multiLevelType w:val="multilevel"/>
    <w:tmpl w:val="7E3C4462"/>
    <w:lvl w:ilvl="0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  <w:i w:val="0"/>
        <w:color w:val="auto"/>
        <w:sz w:val="1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4410CE"/>
    <w:multiLevelType w:val="multilevel"/>
    <w:tmpl w:val="D2FA3C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4A4A4A"/>
    <w:multiLevelType w:val="multilevel"/>
    <w:tmpl w:val="90A8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CF1933"/>
    <w:multiLevelType w:val="hybridMultilevel"/>
    <w:tmpl w:val="F4DA15B0"/>
    <w:lvl w:ilvl="0" w:tplc="4F421CD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706D3"/>
    <w:multiLevelType w:val="multilevel"/>
    <w:tmpl w:val="D5F8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4B4B93"/>
    <w:multiLevelType w:val="multilevel"/>
    <w:tmpl w:val="07209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A34827"/>
    <w:multiLevelType w:val="hybridMultilevel"/>
    <w:tmpl w:val="74E28E0C"/>
    <w:lvl w:ilvl="0" w:tplc="6D18B63C">
      <w:start w:val="1"/>
      <w:numFmt w:val="bullet"/>
      <w:pStyle w:val="ListParagraph"/>
      <w:lvlText w:val="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3959B3"/>
    <w:multiLevelType w:val="multilevel"/>
    <w:tmpl w:val="DF543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6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9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6F"/>
    <w:rsid w:val="000A3835"/>
    <w:rsid w:val="000B29F8"/>
    <w:rsid w:val="000C31BB"/>
    <w:rsid w:val="002935EE"/>
    <w:rsid w:val="002D452E"/>
    <w:rsid w:val="00334741"/>
    <w:rsid w:val="0035723E"/>
    <w:rsid w:val="003A60A4"/>
    <w:rsid w:val="003E6BB7"/>
    <w:rsid w:val="004454D2"/>
    <w:rsid w:val="00457C4E"/>
    <w:rsid w:val="004C67A3"/>
    <w:rsid w:val="00582808"/>
    <w:rsid w:val="005A2F22"/>
    <w:rsid w:val="006021F3"/>
    <w:rsid w:val="0063756C"/>
    <w:rsid w:val="00674267"/>
    <w:rsid w:val="006B5513"/>
    <w:rsid w:val="006B5945"/>
    <w:rsid w:val="006D7489"/>
    <w:rsid w:val="007056E8"/>
    <w:rsid w:val="007708A9"/>
    <w:rsid w:val="007D1C31"/>
    <w:rsid w:val="007D509D"/>
    <w:rsid w:val="0081281D"/>
    <w:rsid w:val="008904C0"/>
    <w:rsid w:val="0089478E"/>
    <w:rsid w:val="008E0907"/>
    <w:rsid w:val="00941E42"/>
    <w:rsid w:val="009A3DE7"/>
    <w:rsid w:val="009B336F"/>
    <w:rsid w:val="00A40706"/>
    <w:rsid w:val="00A67902"/>
    <w:rsid w:val="00A83A77"/>
    <w:rsid w:val="00A840C9"/>
    <w:rsid w:val="00B44410"/>
    <w:rsid w:val="00BB46D2"/>
    <w:rsid w:val="00C066B5"/>
    <w:rsid w:val="00C43967"/>
    <w:rsid w:val="00C56B37"/>
    <w:rsid w:val="00D070A5"/>
    <w:rsid w:val="00E355DB"/>
    <w:rsid w:val="00E42689"/>
    <w:rsid w:val="00E463DD"/>
    <w:rsid w:val="00E67F47"/>
    <w:rsid w:val="00EA2232"/>
    <w:rsid w:val="00F012C7"/>
    <w:rsid w:val="00F76C7D"/>
    <w:rsid w:val="00FB01DF"/>
    <w:rsid w:val="00FE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DAE5D6"/>
  <w15:chartTrackingRefBased/>
  <w15:docId w15:val="{A2AAB431-9393-4109-83A3-48D3CA07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0C9"/>
    <w:pPr>
      <w:spacing w:after="240" w:line="288" w:lineRule="auto"/>
    </w:pPr>
    <w:rPr>
      <w:rFonts w:ascii="Quadon Medium" w:hAnsi="Quadon Medium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DE7"/>
    <w:pPr>
      <w:keepNext/>
      <w:keepLines/>
      <w:spacing w:before="400" w:after="0" w:line="240" w:lineRule="auto"/>
      <w:outlineLvl w:val="0"/>
    </w:pPr>
    <w:rPr>
      <w:rFonts w:ascii="Gentona Medium" w:eastAsia="Times New Roman" w:hAnsi="Gentona Medium" w:cstheme="majorBidi"/>
      <w:color w:val="6C9AC3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DE7"/>
    <w:pPr>
      <w:shd w:val="clear" w:color="auto" w:fill="FFFFFF"/>
      <w:spacing w:before="300" w:after="150" w:line="240" w:lineRule="auto"/>
      <w:outlineLvl w:val="1"/>
    </w:pPr>
    <w:rPr>
      <w:rFonts w:ascii="Gentona Medium" w:eastAsia="Times New Roman" w:hAnsi="Gentona Medium" w:cs="Arial"/>
      <w:b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3DE7"/>
    <w:pPr>
      <w:keepNext/>
      <w:keepLines/>
      <w:spacing w:before="40" w:after="0"/>
      <w:outlineLvl w:val="2"/>
    </w:pPr>
    <w:rPr>
      <w:rFonts w:eastAsiaTheme="majorEastAsia" w:cstheme="majorBidi"/>
      <w:color w:val="001052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DE7"/>
    <w:rPr>
      <w:rFonts w:ascii="Gentona Medium" w:eastAsia="Times New Roman" w:hAnsi="Gentona Medium" w:cstheme="majorBidi"/>
      <w:color w:val="6C9AC3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A84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0C9"/>
    <w:rPr>
      <w:rFonts w:ascii="Gentona Light" w:hAnsi="Gentona Light"/>
    </w:rPr>
  </w:style>
  <w:style w:type="paragraph" w:styleId="Footer">
    <w:name w:val="footer"/>
    <w:basedOn w:val="Normal"/>
    <w:link w:val="FooterChar"/>
    <w:uiPriority w:val="99"/>
    <w:unhideWhenUsed/>
    <w:rsid w:val="00334741"/>
    <w:pPr>
      <w:tabs>
        <w:tab w:val="center" w:pos="4680"/>
        <w:tab w:val="right" w:pos="9360"/>
      </w:tabs>
      <w:spacing w:after="0" w:line="240" w:lineRule="auto"/>
    </w:pPr>
    <w:rPr>
      <w:rFonts w:ascii="Gentona Thin" w:hAnsi="Gentona Thin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34741"/>
    <w:rPr>
      <w:rFonts w:ascii="Gentona Thin" w:hAnsi="Gentona Thin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840C9"/>
    <w:pPr>
      <w:spacing w:after="0" w:line="240" w:lineRule="auto"/>
      <w:contextualSpacing/>
    </w:pPr>
    <w:rPr>
      <w:rFonts w:ascii="Gentona Medium" w:eastAsiaTheme="majorEastAsia" w:hAnsi="Gentona Medium" w:cstheme="majorBidi"/>
      <w:color w:val="0021A5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0C9"/>
    <w:rPr>
      <w:rFonts w:ascii="Gentona Medium" w:eastAsiaTheme="majorEastAsia" w:hAnsi="Gentona Medium" w:cstheme="majorBidi"/>
      <w:color w:val="0021A5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0C9"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40C9"/>
    <w:rPr>
      <w:rFonts w:ascii="Quadon Medium" w:eastAsiaTheme="minorEastAsia" w:hAnsi="Quadon Medium"/>
      <w:color w:val="5A5A5A" w:themeColor="text1" w:themeTint="A5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A3DE7"/>
    <w:rPr>
      <w:rFonts w:ascii="Gentona Medium" w:eastAsia="Times New Roman" w:hAnsi="Gentona Medium" w:cs="Arial"/>
      <w:b/>
      <w:bCs/>
      <w:sz w:val="28"/>
      <w:szCs w:val="32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rsid w:val="009A3DE7"/>
    <w:rPr>
      <w:rFonts w:ascii="Quadon Medium" w:eastAsiaTheme="majorEastAsia" w:hAnsi="Quadon Medium" w:cstheme="majorBidi"/>
      <w:color w:val="001052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63DD"/>
    <w:pPr>
      <w:numPr>
        <w:numId w:val="5"/>
      </w:numPr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B5945"/>
    <w:pPr>
      <w:spacing w:before="40" w:after="40" w:line="240" w:lineRule="auto"/>
      <w:ind w:left="216"/>
    </w:pPr>
    <w:rPr>
      <w:rFonts w:ascii="Gentona Medium" w:hAnsi="Gentona Medium" w:cstheme="minorHAnsi"/>
      <w:sz w:val="20"/>
      <w:szCs w:val="20"/>
    </w:rPr>
  </w:style>
  <w:style w:type="table" w:styleId="TableGrid">
    <w:name w:val="Table Grid"/>
    <w:basedOn w:val="TableNormal"/>
    <w:uiPriority w:val="39"/>
    <w:rsid w:val="009B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">
    <w:name w:val="numbered"/>
    <w:basedOn w:val="Normal"/>
    <w:rsid w:val="003E6BB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97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738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723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2939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fes\Documents\Custom%20Office%20Templates\AAOGRE.dotx" TargetMode="External"/></Relationships>
</file>

<file path=word/theme/theme1.xml><?xml version="1.0" encoding="utf-8"?>
<a:theme xmlns:a="http://schemas.openxmlformats.org/drawingml/2006/main" name="Office Theme">
  <a:themeElements>
    <a:clrScheme name="OGRE">
      <a:dk1>
        <a:sysClr val="windowText" lastClr="000000"/>
      </a:dk1>
      <a:lt1>
        <a:srgbClr val="6C9AC3"/>
      </a:lt1>
      <a:dk2>
        <a:srgbClr val="E28F41"/>
      </a:dk2>
      <a:lt2>
        <a:srgbClr val="E7E6E6"/>
      </a:lt2>
      <a:accent1>
        <a:srgbClr val="0021A5"/>
      </a:accent1>
      <a:accent2>
        <a:srgbClr val="FA4616"/>
      </a:accent2>
      <a:accent3>
        <a:srgbClr val="D7182A"/>
      </a:accent3>
      <a:accent4>
        <a:srgbClr val="5E8E3F"/>
      </a:accent4>
      <a:accent5>
        <a:srgbClr val="593674"/>
      </a:accent5>
      <a:accent6>
        <a:srgbClr val="FCAF1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AAOGRE.dotx</Template>
  <TotalTime>8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Fesenmaier,Julie</cp:lastModifiedBy>
  <cp:revision>3</cp:revision>
  <cp:lastPrinted>2017-03-09T18:07:00Z</cp:lastPrinted>
  <dcterms:created xsi:type="dcterms:W3CDTF">2017-03-09T18:07:00Z</dcterms:created>
  <dcterms:modified xsi:type="dcterms:W3CDTF">2017-03-09T18:15:00Z</dcterms:modified>
</cp:coreProperties>
</file>